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01FD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A meeting of Bainton Parish Council will take place on</w:t>
      </w:r>
    </w:p>
    <w:p w14:paraId="180A01FE" w14:textId="1D3821FB" w:rsidR="008358C4" w:rsidRPr="008658F9" w:rsidRDefault="00A50FD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 21</w:t>
      </w:r>
      <w:r w:rsidRPr="00A50FD9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October 2019</w:t>
      </w:r>
      <w:r w:rsidR="00D97A33" w:rsidRPr="008658F9">
        <w:rPr>
          <w:rFonts w:ascii="Arial" w:hAnsi="Arial" w:cs="Arial"/>
          <w:b/>
          <w:sz w:val="28"/>
          <w:szCs w:val="28"/>
        </w:rPr>
        <w:t xml:space="preserve"> at </w:t>
      </w:r>
      <w:r w:rsidR="00874220" w:rsidRPr="008658F9">
        <w:rPr>
          <w:rFonts w:ascii="Arial" w:hAnsi="Arial" w:cs="Arial"/>
          <w:b/>
          <w:sz w:val="28"/>
          <w:szCs w:val="28"/>
        </w:rPr>
        <w:t>7</w:t>
      </w:r>
      <w:r w:rsidR="00D97A33" w:rsidRPr="008658F9">
        <w:rPr>
          <w:rFonts w:ascii="Arial" w:hAnsi="Arial" w:cs="Arial"/>
          <w:b/>
          <w:sz w:val="28"/>
          <w:szCs w:val="28"/>
        </w:rPr>
        <w:t>.</w:t>
      </w:r>
      <w:r w:rsidR="008658F9" w:rsidRPr="008658F9">
        <w:rPr>
          <w:rFonts w:ascii="Arial" w:hAnsi="Arial" w:cs="Arial"/>
          <w:b/>
          <w:sz w:val="28"/>
          <w:szCs w:val="28"/>
        </w:rPr>
        <w:t>0</w:t>
      </w:r>
      <w:r w:rsidR="008358C4" w:rsidRPr="008658F9">
        <w:rPr>
          <w:rFonts w:ascii="Arial" w:hAnsi="Arial" w:cs="Arial"/>
          <w:b/>
          <w:sz w:val="28"/>
          <w:szCs w:val="28"/>
        </w:rPr>
        <w:t xml:space="preserve">0pm in </w:t>
      </w:r>
      <w:r w:rsidR="008658F9" w:rsidRPr="008658F9">
        <w:rPr>
          <w:rFonts w:ascii="Arial" w:hAnsi="Arial" w:cs="Arial"/>
          <w:b/>
          <w:sz w:val="28"/>
          <w:szCs w:val="28"/>
        </w:rPr>
        <w:t>the Tower Room, St Andrews Church</w:t>
      </w:r>
    </w:p>
    <w:p w14:paraId="43C7C3BB" w14:textId="77777777" w:rsidR="008658F9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0A01FF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Members of the Parish Council are summoned to attend.  Members of the public are also welcome</w:t>
      </w:r>
    </w:p>
    <w:p w14:paraId="180A0200" w14:textId="77777777" w:rsidR="008358C4" w:rsidRPr="008658F9" w:rsidRDefault="008358C4" w:rsidP="005A0E12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sz w:val="28"/>
          <w:szCs w:val="28"/>
        </w:rPr>
        <w:t>The agenda for the meeting is set out below.</w:t>
      </w:r>
    </w:p>
    <w:p w14:paraId="180A0201" w14:textId="77777777" w:rsidR="00BC5720" w:rsidRPr="008658F9" w:rsidRDefault="008358C4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AGENDA</w:t>
      </w:r>
    </w:p>
    <w:p w14:paraId="180A0202" w14:textId="173CA0B0" w:rsidR="00F05BD9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0BED4506" w14:textId="4165AC52" w:rsidR="008658F9" w:rsidRDefault="008658F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490A206" w14:textId="77777777" w:rsidR="008658F9" w:rsidRPr="008658F9" w:rsidRDefault="008658F9" w:rsidP="005A0E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80A0203" w14:textId="6BFB8D62" w:rsidR="008358C4" w:rsidRPr="008658F9" w:rsidRDefault="008658F9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Present </w:t>
      </w:r>
      <w:r w:rsidR="008358C4" w:rsidRPr="008658F9">
        <w:rPr>
          <w:rFonts w:ascii="Arial" w:hAnsi="Arial" w:cs="Arial"/>
          <w:b/>
          <w:sz w:val="28"/>
          <w:szCs w:val="28"/>
        </w:rPr>
        <w:t>and Chairman’s welcome</w:t>
      </w:r>
    </w:p>
    <w:p w14:paraId="180A0204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180A0205" w14:textId="77777777" w:rsidR="008358C4" w:rsidRPr="008658F9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Apologies for absence  </w:t>
      </w:r>
    </w:p>
    <w:p w14:paraId="180A0206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180A0207" w14:textId="77777777" w:rsidR="008358C4" w:rsidRPr="008658F9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Declarations of interest </w:t>
      </w:r>
    </w:p>
    <w:p w14:paraId="180A0208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14:paraId="310B9350" w14:textId="65FC79AE" w:rsidR="008658F9" w:rsidRDefault="008658F9" w:rsidP="004374CD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284"/>
        <w:rPr>
          <w:rFonts w:ascii="Arial" w:hAnsi="Arial" w:cs="Arial"/>
          <w:b/>
          <w:sz w:val="28"/>
          <w:szCs w:val="28"/>
        </w:rPr>
      </w:pPr>
      <w:r w:rsidRPr="00A50FD9">
        <w:rPr>
          <w:rFonts w:ascii="Arial" w:hAnsi="Arial" w:cs="Arial"/>
          <w:b/>
          <w:sz w:val="28"/>
          <w:szCs w:val="28"/>
        </w:rPr>
        <w:t xml:space="preserve">Planning application </w:t>
      </w:r>
      <w:r w:rsidR="00A50FD9" w:rsidRPr="00A50FD9">
        <w:rPr>
          <w:rFonts w:ascii="Arial" w:hAnsi="Arial" w:cs="Arial"/>
          <w:sz w:val="36"/>
          <w:szCs w:val="36"/>
        </w:rPr>
        <w:t xml:space="preserve">19/03176/PLF Land West </w:t>
      </w:r>
      <w:r w:rsidR="00A50FD9">
        <w:rPr>
          <w:rFonts w:ascii="Arial" w:hAnsi="Arial" w:cs="Arial"/>
          <w:sz w:val="36"/>
          <w:szCs w:val="36"/>
        </w:rPr>
        <w:t>o</w:t>
      </w:r>
      <w:r w:rsidR="00A50FD9" w:rsidRPr="00A50FD9">
        <w:rPr>
          <w:rFonts w:ascii="Arial" w:hAnsi="Arial" w:cs="Arial"/>
          <w:sz w:val="36"/>
          <w:szCs w:val="36"/>
        </w:rPr>
        <w:t xml:space="preserve">f New Rectory West End Bainton East Riding </w:t>
      </w:r>
      <w:r w:rsidR="00613517">
        <w:rPr>
          <w:rFonts w:ascii="Arial" w:hAnsi="Arial" w:cs="Arial"/>
          <w:sz w:val="36"/>
          <w:szCs w:val="36"/>
        </w:rPr>
        <w:t>o</w:t>
      </w:r>
      <w:bookmarkStart w:id="0" w:name="_GoBack"/>
      <w:bookmarkEnd w:id="0"/>
      <w:r w:rsidR="00A50FD9" w:rsidRPr="00A50FD9">
        <w:rPr>
          <w:rFonts w:ascii="Arial" w:hAnsi="Arial" w:cs="Arial"/>
          <w:sz w:val="36"/>
          <w:szCs w:val="36"/>
        </w:rPr>
        <w:t>f Yorkshire YO25 9NR</w:t>
      </w:r>
    </w:p>
    <w:p w14:paraId="2F9DE9B3" w14:textId="77777777" w:rsidR="00A50FD9" w:rsidRPr="00A50FD9" w:rsidRDefault="00A50FD9" w:rsidP="00A50FD9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0A0233" w14:textId="1805EDE7" w:rsidR="008358C4" w:rsidRPr="008658F9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>A</w:t>
      </w:r>
      <w:r w:rsidR="008658F9" w:rsidRPr="008658F9">
        <w:rPr>
          <w:rFonts w:ascii="Arial" w:hAnsi="Arial" w:cs="Arial"/>
          <w:b/>
          <w:sz w:val="28"/>
          <w:szCs w:val="28"/>
        </w:rPr>
        <w:t>ny other business f</w:t>
      </w:r>
      <w:r w:rsidRPr="008658F9">
        <w:rPr>
          <w:rFonts w:ascii="Arial" w:hAnsi="Arial" w:cs="Arial"/>
          <w:b/>
          <w:sz w:val="28"/>
          <w:szCs w:val="28"/>
        </w:rPr>
        <w:t>rom elected members or members of the public</w:t>
      </w:r>
    </w:p>
    <w:p w14:paraId="180A0234" w14:textId="77777777" w:rsidR="00A82575" w:rsidRPr="008658F9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28"/>
          <w:szCs w:val="28"/>
        </w:rPr>
      </w:pPr>
    </w:p>
    <w:p w14:paraId="180A0235" w14:textId="77777777" w:rsidR="001D785F" w:rsidRPr="008658F9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8658F9">
        <w:rPr>
          <w:rFonts w:ascii="Arial" w:hAnsi="Arial" w:cs="Arial"/>
          <w:b/>
          <w:i/>
          <w:sz w:val="28"/>
          <w:szCs w:val="28"/>
        </w:rPr>
        <w:t>F</w:t>
      </w:r>
      <w:r w:rsidR="008358C4" w:rsidRPr="008658F9">
        <w:rPr>
          <w:rFonts w:ascii="Arial" w:hAnsi="Arial" w:cs="Arial"/>
          <w:b/>
          <w:i/>
          <w:sz w:val="28"/>
          <w:szCs w:val="28"/>
        </w:rPr>
        <w:t>rom elected members</w:t>
      </w:r>
      <w:r w:rsidR="008358C4" w:rsidRPr="008658F9">
        <w:rPr>
          <w:rFonts w:ascii="Arial" w:hAnsi="Arial" w:cs="Arial"/>
          <w:i/>
          <w:sz w:val="28"/>
          <w:szCs w:val="28"/>
        </w:rPr>
        <w:t xml:space="preserve"> </w:t>
      </w:r>
      <w:r w:rsidR="00C5559E" w:rsidRPr="008658F9">
        <w:rPr>
          <w:rFonts w:ascii="Arial" w:hAnsi="Arial" w:cs="Arial"/>
          <w:i/>
          <w:sz w:val="28"/>
          <w:szCs w:val="28"/>
        </w:rPr>
        <w:t xml:space="preserve"> </w:t>
      </w:r>
    </w:p>
    <w:p w14:paraId="180A0236" w14:textId="77777777" w:rsidR="008358C4" w:rsidRPr="008658F9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28"/>
          <w:szCs w:val="28"/>
        </w:rPr>
      </w:pPr>
      <w:r w:rsidRPr="008658F9">
        <w:rPr>
          <w:rFonts w:ascii="Arial" w:hAnsi="Arial" w:cs="Arial"/>
          <w:b/>
          <w:i/>
          <w:sz w:val="28"/>
          <w:szCs w:val="28"/>
        </w:rPr>
        <w:t>From members of the public</w:t>
      </w:r>
    </w:p>
    <w:p w14:paraId="180A0237" w14:textId="77777777" w:rsidR="008358C4" w:rsidRPr="008658F9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8"/>
          <w:szCs w:val="28"/>
        </w:rPr>
      </w:pPr>
    </w:p>
    <w:p w14:paraId="180A0238" w14:textId="77777777" w:rsidR="008358C4" w:rsidRPr="008658F9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658F9">
        <w:rPr>
          <w:rFonts w:ascii="Arial" w:hAnsi="Arial" w:cs="Arial"/>
          <w:b/>
          <w:sz w:val="28"/>
          <w:szCs w:val="28"/>
        </w:rPr>
        <w:t xml:space="preserve">Date of next meeting </w:t>
      </w:r>
    </w:p>
    <w:sectPr w:rsidR="008358C4" w:rsidRPr="008658F9" w:rsidSect="008658F9">
      <w:headerReference w:type="default" r:id="rId7"/>
      <w:footerReference w:type="default" r:id="rId8"/>
      <w:pgSz w:w="11906" w:h="16838"/>
      <w:pgMar w:top="1843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C21E5" w14:textId="77777777" w:rsidR="0051241C" w:rsidRDefault="0051241C" w:rsidP="008846FE">
      <w:pPr>
        <w:spacing w:after="0" w:line="240" w:lineRule="auto"/>
      </w:pPr>
      <w:r>
        <w:separator/>
      </w:r>
    </w:p>
  </w:endnote>
  <w:endnote w:type="continuationSeparator" w:id="0">
    <w:p w14:paraId="11902A03" w14:textId="77777777" w:rsidR="0051241C" w:rsidRDefault="0051241C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023F" w14:textId="77777777"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180A0240" w14:textId="06F16B76"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</w:t>
    </w:r>
    <w:r w:rsidR="0032391F">
      <w:rPr>
        <w:rFonts w:ascii="Tahoma" w:hAnsi="Tahoma" w:cs="Tahoma"/>
        <w:sz w:val="20"/>
      </w:rPr>
      <w:t>07502275957</w:t>
    </w:r>
  </w:p>
  <w:p w14:paraId="180A0241" w14:textId="77777777"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7BB6" w14:textId="77777777" w:rsidR="0051241C" w:rsidRDefault="0051241C" w:rsidP="008846FE">
      <w:pPr>
        <w:spacing w:after="0" w:line="240" w:lineRule="auto"/>
      </w:pPr>
      <w:r>
        <w:separator/>
      </w:r>
    </w:p>
  </w:footnote>
  <w:footnote w:type="continuationSeparator" w:id="0">
    <w:p w14:paraId="5E273791" w14:textId="77777777" w:rsidR="0051241C" w:rsidRDefault="0051241C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4FD4" w14:textId="77777777" w:rsidR="008658F9" w:rsidRDefault="008658F9" w:rsidP="00CC2B55">
    <w:pPr>
      <w:pStyle w:val="Header"/>
      <w:jc w:val="center"/>
      <w:rPr>
        <w:rFonts w:ascii="Tahoma" w:hAnsi="Tahoma" w:cs="Tahoma"/>
        <w:b/>
        <w:sz w:val="40"/>
      </w:rPr>
    </w:pPr>
  </w:p>
  <w:p w14:paraId="180A023D" w14:textId="7E8667E2" w:rsidR="008358C4" w:rsidRPr="00CC2B55" w:rsidRDefault="008658F9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0A0242" wp14:editId="4597FB34">
              <wp:simplePos x="0" y="0"/>
              <wp:positionH relativeFrom="page">
                <wp:posOffset>-109855</wp:posOffset>
              </wp:positionH>
              <wp:positionV relativeFrom="page">
                <wp:posOffset>53975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C5B659" id="Group 468" o:spid="_x0000_s1026" style="position:absolute;margin-left:-8.65pt;margin-top:4.25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8358C4" w:rsidRPr="00CC2B55">
      <w:rPr>
        <w:rFonts w:ascii="Tahoma" w:hAnsi="Tahoma" w:cs="Tahoma"/>
        <w:b/>
        <w:sz w:val="40"/>
      </w:rPr>
      <w:t>Bainton Parish Council</w:t>
    </w:r>
  </w:p>
  <w:p w14:paraId="180A023E" w14:textId="53610230" w:rsidR="008358C4" w:rsidRDefault="0083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26515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3FA9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A023E"/>
    <w:rsid w:val="001B4C1D"/>
    <w:rsid w:val="001D785F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391F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51241C"/>
    <w:rsid w:val="00512FC1"/>
    <w:rsid w:val="0051401C"/>
    <w:rsid w:val="00516ABE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D5E3D"/>
    <w:rsid w:val="005D702D"/>
    <w:rsid w:val="00607AED"/>
    <w:rsid w:val="00613517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2271"/>
    <w:rsid w:val="006C3300"/>
    <w:rsid w:val="006C5D63"/>
    <w:rsid w:val="006C6078"/>
    <w:rsid w:val="006D7402"/>
    <w:rsid w:val="006D78EB"/>
    <w:rsid w:val="006E0878"/>
    <w:rsid w:val="006E3D64"/>
    <w:rsid w:val="006E6004"/>
    <w:rsid w:val="00700F42"/>
    <w:rsid w:val="00707E2D"/>
    <w:rsid w:val="00725494"/>
    <w:rsid w:val="00726228"/>
    <w:rsid w:val="0072700D"/>
    <w:rsid w:val="00763155"/>
    <w:rsid w:val="00793FE6"/>
    <w:rsid w:val="007B6015"/>
    <w:rsid w:val="007C2036"/>
    <w:rsid w:val="007C5FBB"/>
    <w:rsid w:val="0081447F"/>
    <w:rsid w:val="00816BF1"/>
    <w:rsid w:val="00831053"/>
    <w:rsid w:val="00831695"/>
    <w:rsid w:val="008358C4"/>
    <w:rsid w:val="00847555"/>
    <w:rsid w:val="0085380F"/>
    <w:rsid w:val="008658F9"/>
    <w:rsid w:val="00874220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46095"/>
    <w:rsid w:val="009604E3"/>
    <w:rsid w:val="00963779"/>
    <w:rsid w:val="009721A6"/>
    <w:rsid w:val="00981340"/>
    <w:rsid w:val="00986CBF"/>
    <w:rsid w:val="009B065D"/>
    <w:rsid w:val="009B11D7"/>
    <w:rsid w:val="009B5F6D"/>
    <w:rsid w:val="009B7BCB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37B53"/>
    <w:rsid w:val="00A41552"/>
    <w:rsid w:val="00A50FD9"/>
    <w:rsid w:val="00A5794D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02423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469E"/>
    <w:rsid w:val="00C153E4"/>
    <w:rsid w:val="00C32367"/>
    <w:rsid w:val="00C44DC5"/>
    <w:rsid w:val="00C5349C"/>
    <w:rsid w:val="00C5559E"/>
    <w:rsid w:val="00C601C0"/>
    <w:rsid w:val="00C652F8"/>
    <w:rsid w:val="00C75088"/>
    <w:rsid w:val="00C81589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ED3D43"/>
    <w:rsid w:val="00EF3D0E"/>
    <w:rsid w:val="00EF59BC"/>
    <w:rsid w:val="00F05BD9"/>
    <w:rsid w:val="00F17392"/>
    <w:rsid w:val="00F2698A"/>
    <w:rsid w:val="00F305BF"/>
    <w:rsid w:val="00F350BE"/>
    <w:rsid w:val="00F43CAE"/>
    <w:rsid w:val="00F602A0"/>
    <w:rsid w:val="00F61E64"/>
    <w:rsid w:val="00F81E9B"/>
    <w:rsid w:val="00F94627"/>
    <w:rsid w:val="00F94C24"/>
    <w:rsid w:val="00F9575F"/>
    <w:rsid w:val="00F959E6"/>
    <w:rsid w:val="00FB146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80A01FD"/>
  <w15:docId w15:val="{CBD001D9-C6A3-4073-B833-2D89A0F4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2016-12-21T08:20:00Z</cp:lastPrinted>
  <dcterms:created xsi:type="dcterms:W3CDTF">2019-10-14T20:46:00Z</dcterms:created>
  <dcterms:modified xsi:type="dcterms:W3CDTF">2019-10-14T20:47:00Z</dcterms:modified>
</cp:coreProperties>
</file>