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2D8E01BD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C40373">
        <w:rPr>
          <w:rFonts w:ascii="Tahoma" w:hAnsi="Tahoma" w:cs="Tahoma"/>
          <w:b/>
          <w:sz w:val="20"/>
          <w:szCs w:val="24"/>
        </w:rPr>
        <w:t>18</w:t>
      </w:r>
      <w:r w:rsidR="00712B8A" w:rsidRPr="00712B8A">
        <w:rPr>
          <w:rFonts w:ascii="Tahoma" w:hAnsi="Tahoma" w:cs="Tahoma"/>
          <w:b/>
          <w:sz w:val="20"/>
          <w:szCs w:val="24"/>
          <w:vertAlign w:val="superscript"/>
        </w:rPr>
        <w:t>t</w:t>
      </w:r>
      <w:r w:rsidR="00C40373">
        <w:rPr>
          <w:rFonts w:ascii="Tahoma" w:hAnsi="Tahoma" w:cs="Tahoma"/>
          <w:b/>
          <w:sz w:val="20"/>
          <w:szCs w:val="24"/>
          <w:vertAlign w:val="superscript"/>
        </w:rPr>
        <w:t>h</w:t>
      </w:r>
      <w:r w:rsidR="00712B8A">
        <w:rPr>
          <w:rFonts w:ascii="Tahoma" w:hAnsi="Tahoma" w:cs="Tahoma"/>
          <w:b/>
          <w:sz w:val="20"/>
          <w:szCs w:val="24"/>
        </w:rPr>
        <w:t xml:space="preserve"> </w:t>
      </w:r>
      <w:r w:rsidR="00C40373">
        <w:rPr>
          <w:rFonts w:ascii="Tahoma" w:hAnsi="Tahoma" w:cs="Tahoma"/>
          <w:b/>
          <w:sz w:val="20"/>
          <w:szCs w:val="24"/>
        </w:rPr>
        <w:t>March</w:t>
      </w:r>
      <w:r w:rsidR="00712B8A">
        <w:rPr>
          <w:rFonts w:ascii="Tahoma" w:hAnsi="Tahoma" w:cs="Tahoma"/>
          <w:b/>
          <w:sz w:val="20"/>
          <w:szCs w:val="24"/>
        </w:rPr>
        <w:t xml:space="preserve"> 2019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660F42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DD171E" w:rsidRDefault="008A20F3" w:rsidP="008A20F3">
      <w:pPr>
        <w:pStyle w:val="ListParagraph"/>
        <w:rPr>
          <w:rFonts w:ascii="Arial" w:hAnsi="Arial" w:cs="Arial"/>
          <w:b/>
          <w:szCs w:val="16"/>
        </w:rPr>
      </w:pPr>
    </w:p>
    <w:p w14:paraId="33B10394" w14:textId="77777777" w:rsidR="0086599C" w:rsidRPr="00DD171E" w:rsidRDefault="0086599C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28E30535" w14:textId="77777777" w:rsidR="0086599C" w:rsidRPr="00DD171E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284B7DD3" w14:textId="22BA9582" w:rsidR="006A3950" w:rsidRPr="00DD171E" w:rsidRDefault="0086599C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Minutes</w:t>
      </w:r>
      <w:r w:rsidR="006A3950" w:rsidRPr="00DD171E">
        <w:rPr>
          <w:rFonts w:ascii="Arial" w:hAnsi="Arial" w:cs="Arial"/>
          <w:szCs w:val="16"/>
        </w:rPr>
        <w:t xml:space="preserve"> </w:t>
      </w:r>
      <w:r w:rsidR="002037C5">
        <w:rPr>
          <w:rFonts w:ascii="Arial" w:hAnsi="Arial" w:cs="Arial"/>
          <w:szCs w:val="16"/>
        </w:rPr>
        <w:t>21</w:t>
      </w:r>
      <w:r w:rsidR="002037C5" w:rsidRPr="002037C5">
        <w:rPr>
          <w:rFonts w:ascii="Arial" w:hAnsi="Arial" w:cs="Arial"/>
          <w:szCs w:val="16"/>
          <w:vertAlign w:val="superscript"/>
        </w:rPr>
        <w:t>st</w:t>
      </w:r>
      <w:r w:rsidR="002037C5">
        <w:rPr>
          <w:rFonts w:ascii="Arial" w:hAnsi="Arial" w:cs="Arial"/>
          <w:szCs w:val="16"/>
        </w:rPr>
        <w:t xml:space="preserve"> January</w:t>
      </w:r>
      <w:r w:rsidR="00712B8A" w:rsidRPr="00DD171E">
        <w:rPr>
          <w:rFonts w:ascii="Arial" w:hAnsi="Arial" w:cs="Arial"/>
          <w:szCs w:val="16"/>
        </w:rPr>
        <w:t xml:space="preserve"> 201</w:t>
      </w:r>
      <w:r w:rsidR="002037C5">
        <w:rPr>
          <w:rFonts w:ascii="Arial" w:hAnsi="Arial" w:cs="Arial"/>
          <w:szCs w:val="16"/>
        </w:rPr>
        <w:t>9</w:t>
      </w:r>
    </w:p>
    <w:p w14:paraId="7326CAA3" w14:textId="77777777" w:rsidR="0086599C" w:rsidRPr="00DD171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Cs w:val="16"/>
        </w:rPr>
      </w:pPr>
    </w:p>
    <w:p w14:paraId="3238B7E4" w14:textId="635C92CB" w:rsidR="009642F1" w:rsidRPr="00DD171E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22A560FA" w14:textId="660E4118" w:rsidR="009A7632" w:rsidRPr="002037C5" w:rsidRDefault="009A7632" w:rsidP="002037C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33D4CF3E" w14:textId="77777777" w:rsidR="002037C5" w:rsidRPr="002037C5" w:rsidRDefault="002037C5" w:rsidP="002037C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357FA521" w14:textId="52AE54D8" w:rsidR="002037C5" w:rsidRDefault="002037C5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04F9CB99" w14:textId="77777777" w:rsidR="002037C5" w:rsidRDefault="002037C5" w:rsidP="002037C5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2A4761E6" w14:textId="62185E79" w:rsidR="002037C5" w:rsidRPr="002037C5" w:rsidRDefault="002037C5" w:rsidP="002037C5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szCs w:val="16"/>
        </w:rPr>
      </w:pPr>
      <w:r w:rsidRPr="002037C5">
        <w:rPr>
          <w:rFonts w:ascii="Arial" w:hAnsi="Arial" w:cs="Arial"/>
          <w:szCs w:val="16"/>
        </w:rPr>
        <w:t>Bellwether</w:t>
      </w:r>
    </w:p>
    <w:p w14:paraId="071010A8" w14:textId="77777777" w:rsidR="002037C5" w:rsidRDefault="002037C5" w:rsidP="002037C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6C47B726" w14:textId="77777777" w:rsidR="002037C5" w:rsidRDefault="002037C5" w:rsidP="002037C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14255B8C" w14:textId="0E5BA14D" w:rsidR="009D3BD5" w:rsidRPr="00DD171E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Millennium Wood</w:t>
      </w:r>
    </w:p>
    <w:p w14:paraId="7835CD38" w14:textId="77777777" w:rsidR="009D3BD5" w:rsidRPr="00DD171E" w:rsidRDefault="009D3BD5" w:rsidP="009D3BD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5890E617" w14:textId="55AE7259" w:rsidR="003A2BA0" w:rsidRDefault="003A2BA0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Damage to trees – Green Lane</w:t>
      </w:r>
    </w:p>
    <w:p w14:paraId="430EC27F" w14:textId="258ACAC0" w:rsidR="009D3BD5" w:rsidRPr="00DD171E" w:rsidRDefault="009D3BD5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Seasonal closure of Green lane</w:t>
      </w:r>
    </w:p>
    <w:p w14:paraId="3DD4345F" w14:textId="57763636" w:rsidR="009D3BD5" w:rsidRPr="002037C5" w:rsidRDefault="00712B8A" w:rsidP="002037C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Ron Whatling memorial</w:t>
      </w:r>
      <w:r w:rsidR="006F03F2">
        <w:rPr>
          <w:rFonts w:ascii="Arial" w:hAnsi="Arial" w:cs="Arial"/>
          <w:szCs w:val="16"/>
        </w:rPr>
        <w:t xml:space="preserve"> update</w:t>
      </w:r>
    </w:p>
    <w:p w14:paraId="10EA05D1" w14:textId="77777777" w:rsidR="009D3BD5" w:rsidRPr="00DD171E" w:rsidRDefault="009D3BD5" w:rsidP="009D3BD5">
      <w:pPr>
        <w:pStyle w:val="ListParagraph"/>
        <w:rPr>
          <w:rFonts w:ascii="Arial" w:hAnsi="Arial" w:cs="Arial"/>
          <w:b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58A03C71" w14:textId="0F4AFF65" w:rsidR="00517649" w:rsidRPr="00DD171E" w:rsidRDefault="00517649" w:rsidP="00E36B44">
      <w:pPr>
        <w:tabs>
          <w:tab w:val="left" w:pos="851"/>
        </w:tabs>
        <w:spacing w:after="0" w:line="240" w:lineRule="auto"/>
        <w:rPr>
          <w:rFonts w:ascii="Arial" w:hAnsi="Arial" w:cs="Arial"/>
          <w:szCs w:val="16"/>
        </w:rPr>
      </w:pPr>
    </w:p>
    <w:p w14:paraId="4586150C" w14:textId="689AED85" w:rsidR="00335B07" w:rsidRDefault="0061644D" w:rsidP="004D561F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Land in front of cemetery</w:t>
      </w:r>
    </w:p>
    <w:p w14:paraId="1A96E85A" w14:textId="131C6C38" w:rsidR="00727825" w:rsidRDefault="00727825" w:rsidP="004D561F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Village walk-a-bout </w:t>
      </w:r>
    </w:p>
    <w:p w14:paraId="447069A0" w14:textId="499CA050" w:rsidR="00CA0F4E" w:rsidRPr="00DD171E" w:rsidRDefault="00CA0F4E" w:rsidP="004D561F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Gate </w:t>
      </w:r>
      <w:r w:rsidR="003575BE">
        <w:rPr>
          <w:rFonts w:ascii="Arial" w:hAnsi="Arial" w:cs="Arial"/>
          <w:szCs w:val="16"/>
        </w:rPr>
        <w:t>– South Lane</w:t>
      </w:r>
    </w:p>
    <w:p w14:paraId="139F1ADE" w14:textId="77777777" w:rsidR="0086599C" w:rsidRPr="00DD171E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777D7689" w14:textId="514D43EA" w:rsidR="00185749" w:rsidRPr="004D4C97" w:rsidRDefault="0086599C" w:rsidP="004D4C9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22A82CE4" w14:textId="058FFACF" w:rsidR="00200B66" w:rsidRPr="002037C5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23907774" w14:textId="5F86936D" w:rsidR="000F0861" w:rsidRPr="00DD171E" w:rsidRDefault="000F0861" w:rsidP="003316D5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color w:val="000000" w:themeColor="text1"/>
          <w:szCs w:val="16"/>
        </w:rPr>
      </w:pPr>
      <w:bookmarkStart w:id="0" w:name="_Hlk513752984"/>
    </w:p>
    <w:p w14:paraId="279FC5EC" w14:textId="07528EC5" w:rsidR="006279B7" w:rsidRPr="00C90564" w:rsidRDefault="00200B66" w:rsidP="007278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 w:rsidRPr="00DD171E">
        <w:rPr>
          <w:rStyle w:val="address"/>
          <w:rFonts w:ascii="Arial" w:hAnsi="Arial" w:cs="Arial"/>
          <w:color w:val="000000" w:themeColor="text1"/>
          <w:szCs w:val="16"/>
        </w:rPr>
        <w:t>18/03011/VAR – Westfield Farm Driffield Road</w:t>
      </w:r>
    </w:p>
    <w:p w14:paraId="053BCAA0" w14:textId="71FF2ED6" w:rsidR="00C90564" w:rsidRPr="00C90564" w:rsidRDefault="00C90564" w:rsidP="007278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>
        <w:rPr>
          <w:rStyle w:val="address"/>
          <w:rFonts w:ascii="Arial" w:hAnsi="Arial" w:cs="Arial"/>
          <w:color w:val="000000" w:themeColor="text1"/>
          <w:szCs w:val="16"/>
        </w:rPr>
        <w:t>19/00656/PLF – Horn Hill Poultry Farm, Middleton Road</w:t>
      </w:r>
    </w:p>
    <w:p w14:paraId="0D519663" w14:textId="6D0A9B71" w:rsidR="00C90564" w:rsidRPr="006F03F2" w:rsidRDefault="00C90564" w:rsidP="007278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>
        <w:rPr>
          <w:rStyle w:val="address"/>
          <w:rFonts w:ascii="Arial" w:hAnsi="Arial" w:cs="Arial"/>
          <w:color w:val="000000" w:themeColor="text1"/>
          <w:szCs w:val="16"/>
        </w:rPr>
        <w:t>19/00657/PLF – Horn Hill Poultry Farm, Middleton Road</w:t>
      </w:r>
    </w:p>
    <w:p w14:paraId="4AFA387C" w14:textId="752B465C" w:rsidR="006F03F2" w:rsidRPr="00727825" w:rsidRDefault="006F03F2" w:rsidP="007278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>
        <w:rPr>
          <w:rStyle w:val="address"/>
          <w:rFonts w:ascii="Arial" w:hAnsi="Arial" w:cs="Arial"/>
          <w:color w:val="000000" w:themeColor="text1"/>
          <w:szCs w:val="16"/>
        </w:rPr>
        <w:t>19/00804/PLF – The Butts, Leafield Road</w:t>
      </w:r>
    </w:p>
    <w:p w14:paraId="4068F698" w14:textId="129B6067" w:rsidR="0086599C" w:rsidRPr="00DD171E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Cs w:val="16"/>
        </w:rPr>
      </w:pPr>
      <w:r w:rsidRPr="00DD171E">
        <w:rPr>
          <w:rStyle w:val="address"/>
          <w:rFonts w:ascii="Arial" w:hAnsi="Arial" w:cs="Arial"/>
          <w:szCs w:val="16"/>
        </w:rPr>
        <w:t>Any planning applications arising</w:t>
      </w:r>
      <w:r w:rsidR="009E5F38" w:rsidRPr="00DD171E">
        <w:rPr>
          <w:rStyle w:val="address"/>
          <w:rFonts w:ascii="Arial" w:hAnsi="Arial" w:cs="Arial"/>
          <w:szCs w:val="16"/>
        </w:rPr>
        <w:t xml:space="preserve"> </w:t>
      </w:r>
    </w:p>
    <w:bookmarkEnd w:id="0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2D1E1D17" w:rsidR="003E3DC8" w:rsidRPr="003A2BA0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38918FE" w14:textId="4AD00BDF" w:rsidR="00AF07F5" w:rsidRPr="00DD171E" w:rsidRDefault="00AF07F5" w:rsidP="00DF5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CDFFF" w14:textId="77777777" w:rsidR="008358C4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8"/>
          <w:szCs w:val="24"/>
        </w:rPr>
      </w:pPr>
      <w:r w:rsidRPr="00DD171E">
        <w:rPr>
          <w:rFonts w:ascii="Arial" w:hAnsi="Arial" w:cs="Arial"/>
          <w:b/>
          <w:sz w:val="28"/>
          <w:szCs w:val="24"/>
        </w:rPr>
        <w:t xml:space="preserve">Any other business </w:t>
      </w:r>
      <w:r w:rsidR="00EE2791" w:rsidRPr="00DD171E">
        <w:rPr>
          <w:rFonts w:ascii="Arial" w:hAnsi="Arial" w:cs="Arial"/>
          <w:b/>
          <w:sz w:val="28"/>
          <w:szCs w:val="24"/>
        </w:rPr>
        <w:t>f</w:t>
      </w:r>
      <w:r w:rsidRPr="00DD171E">
        <w:rPr>
          <w:rFonts w:ascii="Arial" w:hAnsi="Arial" w:cs="Arial"/>
          <w:b/>
          <w:sz w:val="28"/>
          <w:szCs w:val="24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1FDE83BC" w14:textId="77777777" w:rsidR="008358C4" w:rsidRPr="00DD171E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4"/>
        </w:rPr>
      </w:pPr>
    </w:p>
    <w:p w14:paraId="5AC34FCC" w14:textId="1C3343B9" w:rsidR="004D4C97" w:rsidRDefault="004D4C97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Bowls &amp; Social Club</w:t>
      </w:r>
    </w:p>
    <w:p w14:paraId="75B9D045" w14:textId="77777777" w:rsidR="004D4C97" w:rsidRPr="004D4C97" w:rsidRDefault="004D4C97" w:rsidP="004D4C97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24"/>
        </w:rPr>
      </w:pPr>
      <w:bookmarkStart w:id="1" w:name="_GoBack"/>
      <w:bookmarkEnd w:id="1"/>
    </w:p>
    <w:p w14:paraId="36707846" w14:textId="4E1D7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  <w:r w:rsidR="00BA6D63" w:rsidRPr="00DD171E">
        <w:rPr>
          <w:rFonts w:ascii="Arial" w:hAnsi="Arial" w:cs="Arial"/>
          <w:b/>
          <w:sz w:val="24"/>
          <w:szCs w:val="24"/>
        </w:rPr>
        <w:t>`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8501" w14:textId="77777777" w:rsidR="00F70E12" w:rsidRDefault="00F70E12" w:rsidP="008846FE">
      <w:pPr>
        <w:spacing w:after="0" w:line="240" w:lineRule="auto"/>
      </w:pPr>
      <w:r>
        <w:separator/>
      </w:r>
    </w:p>
  </w:endnote>
  <w:endnote w:type="continuationSeparator" w:id="0">
    <w:p w14:paraId="690A84D9" w14:textId="77777777" w:rsidR="00F70E12" w:rsidRDefault="00F70E12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E7CE" w14:textId="77777777" w:rsidR="00F70E12" w:rsidRDefault="00F70E12" w:rsidP="008846FE">
      <w:pPr>
        <w:spacing w:after="0" w:line="240" w:lineRule="auto"/>
      </w:pPr>
      <w:r>
        <w:separator/>
      </w:r>
    </w:p>
  </w:footnote>
  <w:footnote w:type="continuationSeparator" w:id="0">
    <w:p w14:paraId="3F7BC1BC" w14:textId="77777777" w:rsidR="00F70E12" w:rsidRDefault="00F70E12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C2C4360"/>
    <w:multiLevelType w:val="hybridMultilevel"/>
    <w:tmpl w:val="31D4224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74D7"/>
    <w:rsid w:val="00272EB1"/>
    <w:rsid w:val="0029062D"/>
    <w:rsid w:val="00295228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20DC8"/>
    <w:rsid w:val="00321B48"/>
    <w:rsid w:val="00326EFD"/>
    <w:rsid w:val="003316D5"/>
    <w:rsid w:val="00335533"/>
    <w:rsid w:val="00335B07"/>
    <w:rsid w:val="00336AE5"/>
    <w:rsid w:val="00344794"/>
    <w:rsid w:val="00350174"/>
    <w:rsid w:val="003575BE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2AE8"/>
    <w:rsid w:val="003D4FAE"/>
    <w:rsid w:val="003E3DC8"/>
    <w:rsid w:val="003E5C20"/>
    <w:rsid w:val="0040439B"/>
    <w:rsid w:val="004052A9"/>
    <w:rsid w:val="004079C5"/>
    <w:rsid w:val="00422B82"/>
    <w:rsid w:val="00441B32"/>
    <w:rsid w:val="00443199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C4B6E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24E0"/>
    <w:rsid w:val="00674455"/>
    <w:rsid w:val="006801CB"/>
    <w:rsid w:val="00694013"/>
    <w:rsid w:val="00694E1B"/>
    <w:rsid w:val="006A3950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99C"/>
    <w:rsid w:val="00870EF8"/>
    <w:rsid w:val="00880445"/>
    <w:rsid w:val="00884484"/>
    <w:rsid w:val="008846FE"/>
    <w:rsid w:val="008A00E4"/>
    <w:rsid w:val="008A1059"/>
    <w:rsid w:val="008A20F3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7D2B"/>
    <w:rsid w:val="00990375"/>
    <w:rsid w:val="009A5D7E"/>
    <w:rsid w:val="009A7632"/>
    <w:rsid w:val="009B065D"/>
    <w:rsid w:val="009B11D7"/>
    <w:rsid w:val="009B5F6D"/>
    <w:rsid w:val="009C53EF"/>
    <w:rsid w:val="009D3BD5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F80"/>
    <w:rsid w:val="00B13356"/>
    <w:rsid w:val="00B13448"/>
    <w:rsid w:val="00B14B44"/>
    <w:rsid w:val="00B22F14"/>
    <w:rsid w:val="00B24195"/>
    <w:rsid w:val="00B26B90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42C0"/>
    <w:rsid w:val="00BF5E4C"/>
    <w:rsid w:val="00C0469E"/>
    <w:rsid w:val="00C065DE"/>
    <w:rsid w:val="00C153E4"/>
    <w:rsid w:val="00C24D89"/>
    <w:rsid w:val="00C32367"/>
    <w:rsid w:val="00C40373"/>
    <w:rsid w:val="00C44DC5"/>
    <w:rsid w:val="00C5559E"/>
    <w:rsid w:val="00C601C0"/>
    <w:rsid w:val="00C63242"/>
    <w:rsid w:val="00C75088"/>
    <w:rsid w:val="00C80FD7"/>
    <w:rsid w:val="00C81199"/>
    <w:rsid w:val="00C90564"/>
    <w:rsid w:val="00CA0F4E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700C"/>
    <w:rsid w:val="00E67566"/>
    <w:rsid w:val="00E719E3"/>
    <w:rsid w:val="00E751A4"/>
    <w:rsid w:val="00E76AD0"/>
    <w:rsid w:val="00EA2281"/>
    <w:rsid w:val="00EA2304"/>
    <w:rsid w:val="00EC1F24"/>
    <w:rsid w:val="00ED1CD9"/>
    <w:rsid w:val="00ED2B0C"/>
    <w:rsid w:val="00ED5A66"/>
    <w:rsid w:val="00EE08D2"/>
    <w:rsid w:val="00EE2791"/>
    <w:rsid w:val="00EF2FFD"/>
    <w:rsid w:val="00F044FC"/>
    <w:rsid w:val="00F05BD9"/>
    <w:rsid w:val="00F11992"/>
    <w:rsid w:val="00F17392"/>
    <w:rsid w:val="00F2698A"/>
    <w:rsid w:val="00F3509F"/>
    <w:rsid w:val="00F350BE"/>
    <w:rsid w:val="00F60959"/>
    <w:rsid w:val="00F64556"/>
    <w:rsid w:val="00F67A12"/>
    <w:rsid w:val="00F70E12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2</cp:revision>
  <cp:lastPrinted>2019-01-14T12:43:00Z</cp:lastPrinted>
  <dcterms:created xsi:type="dcterms:W3CDTF">2019-03-05T09:34:00Z</dcterms:created>
  <dcterms:modified xsi:type="dcterms:W3CDTF">2019-03-12T11:31:00Z</dcterms:modified>
</cp:coreProperties>
</file>